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sz w:val="46"/>
          <w:szCs w:val="46"/>
        </w:rPr>
      </w:pPr>
      <w:bookmarkStart w:colFirst="0" w:colLast="0" w:name="_42ngvzxqkkmn" w:id="0"/>
      <w:bookmarkEnd w:id="0"/>
      <w:r w:rsidDel="00000000" w:rsidR="00000000" w:rsidRPr="00000000">
        <w:rPr>
          <w:b w:val="1"/>
          <w:sz w:val="46"/>
          <w:szCs w:val="46"/>
          <w:rtl w:val="0"/>
        </w:rPr>
        <w:t xml:space="preserve">Safeguarding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Uplift Dance &amp; Fitness</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1474950</wp:posOffset>
            </wp:positionH>
            <wp:positionV relativeFrom="paragraph">
              <wp:posOffset>238125</wp:posOffset>
            </wp:positionV>
            <wp:extent cx="2780793" cy="278079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80793" cy="2780793"/>
                    </a:xfrm>
                    <a:prstGeom prst="rect"/>
                    <a:ln/>
                  </pic:spPr>
                </pic:pic>
              </a:graphicData>
            </a:graphic>
          </wp:anchor>
        </w:drawing>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t xml:space="preserve">Last Reviewed - April 2025</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240" w:before="240" w:lineRule="auto"/>
        <w:rPr>
          <w:b w:val="1"/>
        </w:rPr>
      </w:pPr>
      <w:r w:rsidDel="00000000" w:rsidR="00000000" w:rsidRPr="00000000">
        <w:rPr>
          <w:rtl w:val="0"/>
        </w:rPr>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1. Introduction</w:t>
      </w:r>
    </w:p>
    <w:p w:rsidR="00000000" w:rsidDel="00000000" w:rsidP="00000000" w:rsidRDefault="00000000" w:rsidRPr="00000000" w14:paraId="0000002E">
      <w:pPr>
        <w:spacing w:after="240" w:before="240" w:lineRule="auto"/>
        <w:rPr/>
      </w:pPr>
      <w:r w:rsidDel="00000000" w:rsidR="00000000" w:rsidRPr="00000000">
        <w:rPr>
          <w:rtl w:val="0"/>
        </w:rPr>
        <w:t xml:space="preserve">At Uplift Dance &amp; Fitness, we are committed to ensuring the safety, welfare, and well-being of all our students, both children and adults, who engage with our services. Safeguarding is our highest priority, and we believe that every individual, regardless of their age or background, has the right to participate in dance/ fitness activities in a safe and supportive environment. This policy outlines our commitment to safeguarding and the steps we take to protect all individuals from harm.</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2. Purpose</w:t>
      </w:r>
    </w:p>
    <w:p w:rsidR="00000000" w:rsidDel="00000000" w:rsidP="00000000" w:rsidRDefault="00000000" w:rsidRPr="00000000" w14:paraId="00000030">
      <w:pPr>
        <w:spacing w:after="240" w:before="240" w:lineRule="auto"/>
        <w:rPr/>
      </w:pPr>
      <w:r w:rsidDel="00000000" w:rsidR="00000000" w:rsidRPr="00000000">
        <w:rPr>
          <w:rtl w:val="0"/>
        </w:rPr>
        <w:t xml:space="preserve">The purpose of this Safeguarding Policy is to:</w:t>
      </w:r>
    </w:p>
    <w:p w:rsidR="00000000" w:rsidDel="00000000" w:rsidP="00000000" w:rsidRDefault="00000000" w:rsidRPr="00000000" w14:paraId="00000031">
      <w:pPr>
        <w:numPr>
          <w:ilvl w:val="0"/>
          <w:numId w:val="7"/>
        </w:numPr>
        <w:spacing w:after="0" w:afterAutospacing="0" w:before="240" w:lineRule="auto"/>
        <w:ind w:left="720" w:hanging="360"/>
      </w:pPr>
      <w:r w:rsidDel="00000000" w:rsidR="00000000" w:rsidRPr="00000000">
        <w:rPr>
          <w:rtl w:val="0"/>
        </w:rPr>
        <w:t xml:space="preserve">Provide a clear framework for safeguarding children and vulnerable adults.</w:t>
        <w:br w:type="textWrapping"/>
      </w:r>
    </w:p>
    <w:p w:rsidR="00000000" w:rsidDel="00000000" w:rsidP="00000000" w:rsidRDefault="00000000" w:rsidRPr="00000000" w14:paraId="00000032">
      <w:pPr>
        <w:numPr>
          <w:ilvl w:val="0"/>
          <w:numId w:val="7"/>
        </w:numPr>
        <w:spacing w:after="0" w:afterAutospacing="0" w:before="0" w:beforeAutospacing="0" w:lineRule="auto"/>
        <w:ind w:left="720" w:hanging="360"/>
      </w:pPr>
      <w:r w:rsidDel="00000000" w:rsidR="00000000" w:rsidRPr="00000000">
        <w:rPr>
          <w:rtl w:val="0"/>
        </w:rPr>
        <w:t xml:space="preserve">Outline the roles and responsibilities of staff, volunteers, and students in safeguarding.</w:t>
        <w:br w:type="textWrapping"/>
      </w:r>
    </w:p>
    <w:p w:rsidR="00000000" w:rsidDel="00000000" w:rsidP="00000000" w:rsidRDefault="00000000" w:rsidRPr="00000000" w14:paraId="00000033">
      <w:pPr>
        <w:numPr>
          <w:ilvl w:val="0"/>
          <w:numId w:val="7"/>
        </w:numPr>
        <w:spacing w:after="0" w:afterAutospacing="0" w:before="0" w:beforeAutospacing="0" w:lineRule="auto"/>
        <w:ind w:left="720" w:hanging="360"/>
      </w:pPr>
      <w:r w:rsidDel="00000000" w:rsidR="00000000" w:rsidRPr="00000000">
        <w:rPr>
          <w:rtl w:val="0"/>
        </w:rPr>
        <w:t xml:space="preserve">Ensure that any concerns about the welfare of students are appropriately reported and addressed.</w:t>
        <w:br w:type="textWrapping"/>
      </w:r>
    </w:p>
    <w:p w:rsidR="00000000" w:rsidDel="00000000" w:rsidP="00000000" w:rsidRDefault="00000000" w:rsidRPr="00000000" w14:paraId="00000034">
      <w:pPr>
        <w:numPr>
          <w:ilvl w:val="0"/>
          <w:numId w:val="7"/>
        </w:numPr>
        <w:spacing w:after="240" w:before="0" w:beforeAutospacing="0" w:lineRule="auto"/>
        <w:ind w:left="720" w:hanging="360"/>
      </w:pPr>
      <w:r w:rsidDel="00000000" w:rsidR="00000000" w:rsidRPr="00000000">
        <w:rPr>
          <w:rtl w:val="0"/>
        </w:rPr>
        <w:t xml:space="preserve">Ensure that our dance school meets legal requirements and best practices related to safeguarding.</w:t>
        <w:br w:type="textWrapping"/>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3. Scope</w:t>
      </w:r>
    </w:p>
    <w:p w:rsidR="00000000" w:rsidDel="00000000" w:rsidP="00000000" w:rsidRDefault="00000000" w:rsidRPr="00000000" w14:paraId="00000036">
      <w:pPr>
        <w:spacing w:after="240" w:before="240" w:lineRule="auto"/>
        <w:rPr/>
      </w:pPr>
      <w:r w:rsidDel="00000000" w:rsidR="00000000" w:rsidRPr="00000000">
        <w:rPr>
          <w:rtl w:val="0"/>
        </w:rPr>
        <w:t xml:space="preserve">This policy applies to:</w:t>
      </w:r>
    </w:p>
    <w:p w:rsidR="00000000" w:rsidDel="00000000" w:rsidP="00000000" w:rsidRDefault="00000000" w:rsidRPr="00000000" w14:paraId="00000037">
      <w:pPr>
        <w:numPr>
          <w:ilvl w:val="0"/>
          <w:numId w:val="5"/>
        </w:numPr>
        <w:spacing w:after="0" w:afterAutospacing="0" w:before="240" w:lineRule="auto"/>
        <w:ind w:left="720" w:hanging="360"/>
      </w:pPr>
      <w:r w:rsidDel="00000000" w:rsidR="00000000" w:rsidRPr="00000000">
        <w:rPr>
          <w:rtl w:val="0"/>
        </w:rPr>
        <w:t xml:space="preserve">All children (under the age of 18) participating in dance activities at the school.</w:t>
        <w:br w:type="textWrapping"/>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All adults (18 and over) who are at risk or in vulnerable situations.</w:t>
        <w:br w:type="textWrapping"/>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All staff, instructors, volunteers, contractors, and other individuals working with or on behalf of the school.</w:t>
        <w:br w:type="textWrapping"/>
      </w:r>
    </w:p>
    <w:p w:rsidR="00000000" w:rsidDel="00000000" w:rsidP="00000000" w:rsidRDefault="00000000" w:rsidRPr="00000000" w14:paraId="0000003A">
      <w:pPr>
        <w:numPr>
          <w:ilvl w:val="0"/>
          <w:numId w:val="5"/>
        </w:numPr>
        <w:spacing w:after="240" w:before="0" w:beforeAutospacing="0" w:lineRule="auto"/>
        <w:ind w:left="720" w:hanging="360"/>
      </w:pPr>
      <w:r w:rsidDel="00000000" w:rsidR="00000000" w:rsidRPr="00000000">
        <w:rPr>
          <w:rtl w:val="0"/>
        </w:rPr>
        <w:t xml:space="preserve">All activities, both on and off-site, organised by the dance school.</w:t>
        <w:br w:type="textWrapping"/>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4. Safeguarding Principles</w:t>
      </w:r>
    </w:p>
    <w:p w:rsidR="00000000" w:rsidDel="00000000" w:rsidP="00000000" w:rsidRDefault="00000000" w:rsidRPr="00000000" w14:paraId="0000003C">
      <w:pPr>
        <w:spacing w:after="240" w:before="240" w:lineRule="auto"/>
        <w:rPr/>
      </w:pPr>
      <w:r w:rsidDel="00000000" w:rsidR="00000000" w:rsidRPr="00000000">
        <w:rPr>
          <w:rtl w:val="0"/>
        </w:rPr>
        <w:t xml:space="preserve">We are committed to safeguarding all individuals involved with Uplift Dance &amp; Fitness through the following principles:</w:t>
      </w:r>
    </w:p>
    <w:p w:rsidR="00000000" w:rsidDel="00000000" w:rsidP="00000000" w:rsidRDefault="00000000" w:rsidRPr="00000000" w14:paraId="0000003D">
      <w:pPr>
        <w:numPr>
          <w:ilvl w:val="0"/>
          <w:numId w:val="4"/>
        </w:numPr>
        <w:spacing w:after="0" w:afterAutospacing="0" w:before="240" w:lineRule="auto"/>
        <w:ind w:left="720" w:hanging="360"/>
      </w:pPr>
      <w:r w:rsidDel="00000000" w:rsidR="00000000" w:rsidRPr="00000000">
        <w:rPr>
          <w:b w:val="1"/>
          <w:rtl w:val="0"/>
        </w:rPr>
        <w:t xml:space="preserve">The welfare of the individual is paramount</w:t>
      </w:r>
      <w:r w:rsidDel="00000000" w:rsidR="00000000" w:rsidRPr="00000000">
        <w:rPr>
          <w:rtl w:val="0"/>
        </w:rPr>
        <w:t xml:space="preserve">: The well-being and safety of children and vulnerable adults will always take precedence over all other considerations.</w:t>
        <w:br w:type="textWrapping"/>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b w:val="1"/>
          <w:rtl w:val="0"/>
        </w:rPr>
        <w:t xml:space="preserve">Every individual has the right to be protected</w:t>
      </w:r>
      <w:r w:rsidDel="00000000" w:rsidR="00000000" w:rsidRPr="00000000">
        <w:rPr>
          <w:rtl w:val="0"/>
        </w:rPr>
        <w:t xml:space="preserve">: All students have the right to participate in dance/ fitness classes and activities in an environment free from harm, abuse, and neglect.</w:t>
        <w:br w:type="textWrapping"/>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b w:val="1"/>
          <w:rtl w:val="0"/>
        </w:rPr>
        <w:t xml:space="preserve">Prevention is key</w:t>
      </w:r>
      <w:r w:rsidDel="00000000" w:rsidR="00000000" w:rsidRPr="00000000">
        <w:rPr>
          <w:rtl w:val="0"/>
        </w:rPr>
        <w:t xml:space="preserve">: We will take proactive measures to reduce the risk of harm, abuse, and neglect by providing training, clear guidelines, and effective supervision.</w:t>
        <w:br w:type="textWrapping"/>
      </w:r>
    </w:p>
    <w:p w:rsidR="00000000" w:rsidDel="00000000" w:rsidP="00000000" w:rsidRDefault="00000000" w:rsidRPr="00000000" w14:paraId="00000040">
      <w:pPr>
        <w:numPr>
          <w:ilvl w:val="0"/>
          <w:numId w:val="4"/>
        </w:numPr>
        <w:spacing w:after="240" w:before="0" w:beforeAutospacing="0" w:lineRule="auto"/>
        <w:ind w:left="720" w:hanging="360"/>
      </w:pPr>
      <w:r w:rsidDel="00000000" w:rsidR="00000000" w:rsidRPr="00000000">
        <w:rPr>
          <w:b w:val="1"/>
          <w:rtl w:val="0"/>
        </w:rPr>
        <w:t xml:space="preserve">Partnership with parents and carers</w:t>
      </w:r>
      <w:r w:rsidDel="00000000" w:rsidR="00000000" w:rsidRPr="00000000">
        <w:rPr>
          <w:rtl w:val="0"/>
        </w:rPr>
        <w:t xml:space="preserve">: We will work closely with parents, carers, and other relevant professionals to ensure the safety of children and vulnerable adults in our care.</w:t>
        <w:br w:type="textWrapping"/>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5. Definitions of Abuse</w:t>
      </w:r>
    </w:p>
    <w:p w:rsidR="00000000" w:rsidDel="00000000" w:rsidP="00000000" w:rsidRDefault="00000000" w:rsidRPr="00000000" w14:paraId="00000042">
      <w:pPr>
        <w:spacing w:after="240" w:before="240" w:lineRule="auto"/>
        <w:rPr/>
      </w:pPr>
      <w:r w:rsidDel="00000000" w:rsidR="00000000" w:rsidRPr="00000000">
        <w:rPr>
          <w:rtl w:val="0"/>
        </w:rPr>
        <w:t xml:space="preserve">Abuse is defined as any form of mistreatment or neglect that harms or causes distress to an individual. There are different types of abuse that staff and volunteers must be aware of:</w:t>
      </w:r>
    </w:p>
    <w:p w:rsidR="00000000" w:rsidDel="00000000" w:rsidP="00000000" w:rsidRDefault="00000000" w:rsidRPr="00000000" w14:paraId="00000043">
      <w:pPr>
        <w:numPr>
          <w:ilvl w:val="0"/>
          <w:numId w:val="8"/>
        </w:numPr>
        <w:spacing w:after="0" w:afterAutospacing="0" w:before="240" w:lineRule="auto"/>
        <w:ind w:left="720" w:hanging="360"/>
      </w:pPr>
      <w:r w:rsidDel="00000000" w:rsidR="00000000" w:rsidRPr="00000000">
        <w:rPr>
          <w:b w:val="1"/>
          <w:rtl w:val="0"/>
        </w:rPr>
        <w:t xml:space="preserve">Physical Abuse</w:t>
      </w:r>
      <w:r w:rsidDel="00000000" w:rsidR="00000000" w:rsidRPr="00000000">
        <w:rPr>
          <w:rtl w:val="0"/>
        </w:rPr>
        <w:t xml:space="preserve">: Deliberate harm to an individual’s body or physical well-being, such as hitting, slapping, or pushing.</w:t>
        <w:br w:type="textWrapping"/>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b w:val="1"/>
          <w:rtl w:val="0"/>
        </w:rPr>
        <w:t xml:space="preserve">Emotional Abuse</w:t>
      </w:r>
      <w:r w:rsidDel="00000000" w:rsidR="00000000" w:rsidRPr="00000000">
        <w:rPr>
          <w:rtl w:val="0"/>
        </w:rPr>
        <w:t xml:space="preserve">: The persistent emotional mistreatment of an individual, leading to feelings of fear, distress, or insecurity.</w:t>
        <w:br w:type="textWrapping"/>
      </w:r>
    </w:p>
    <w:p w:rsidR="00000000" w:rsidDel="00000000" w:rsidP="00000000" w:rsidRDefault="00000000" w:rsidRPr="00000000" w14:paraId="00000045">
      <w:pPr>
        <w:numPr>
          <w:ilvl w:val="0"/>
          <w:numId w:val="8"/>
        </w:numPr>
        <w:spacing w:after="0" w:afterAutospacing="0" w:before="0" w:beforeAutospacing="0" w:lineRule="auto"/>
        <w:ind w:left="720" w:hanging="360"/>
      </w:pPr>
      <w:r w:rsidDel="00000000" w:rsidR="00000000" w:rsidRPr="00000000">
        <w:rPr>
          <w:b w:val="1"/>
          <w:rtl w:val="0"/>
        </w:rPr>
        <w:t xml:space="preserve">Sexual Abuse</w:t>
      </w:r>
      <w:r w:rsidDel="00000000" w:rsidR="00000000" w:rsidRPr="00000000">
        <w:rPr>
          <w:rtl w:val="0"/>
        </w:rPr>
        <w:t xml:space="preserve">: Any sexual activity or behavior that is forced, coerced, or takes place without consent.</w:t>
        <w:br w:type="textWrapping"/>
      </w:r>
    </w:p>
    <w:p w:rsidR="00000000" w:rsidDel="00000000" w:rsidP="00000000" w:rsidRDefault="00000000" w:rsidRPr="00000000" w14:paraId="00000046">
      <w:pPr>
        <w:numPr>
          <w:ilvl w:val="0"/>
          <w:numId w:val="8"/>
        </w:numPr>
        <w:spacing w:after="0" w:afterAutospacing="0" w:before="0" w:beforeAutospacing="0" w:lineRule="auto"/>
        <w:ind w:left="720" w:hanging="360"/>
      </w:pPr>
      <w:r w:rsidDel="00000000" w:rsidR="00000000" w:rsidRPr="00000000">
        <w:rPr>
          <w:b w:val="1"/>
          <w:rtl w:val="0"/>
        </w:rPr>
        <w:t xml:space="preserve">Neglect</w:t>
      </w:r>
      <w:r w:rsidDel="00000000" w:rsidR="00000000" w:rsidRPr="00000000">
        <w:rPr>
          <w:rtl w:val="0"/>
        </w:rPr>
        <w:t xml:space="preserve">: The failure to provide appropriate care, attention, and protection, resulting in harm or potential harm.</w:t>
        <w:br w:type="textWrapping"/>
      </w:r>
    </w:p>
    <w:p w:rsidR="00000000" w:rsidDel="00000000" w:rsidP="00000000" w:rsidRDefault="00000000" w:rsidRPr="00000000" w14:paraId="00000047">
      <w:pPr>
        <w:numPr>
          <w:ilvl w:val="0"/>
          <w:numId w:val="8"/>
        </w:numPr>
        <w:spacing w:after="0" w:afterAutospacing="0" w:before="0" w:beforeAutospacing="0" w:lineRule="auto"/>
        <w:ind w:left="720" w:hanging="360"/>
      </w:pPr>
      <w:r w:rsidDel="00000000" w:rsidR="00000000" w:rsidRPr="00000000">
        <w:rPr>
          <w:b w:val="1"/>
          <w:rtl w:val="0"/>
        </w:rPr>
        <w:t xml:space="preserve">Financial Abuse</w:t>
      </w:r>
      <w:r w:rsidDel="00000000" w:rsidR="00000000" w:rsidRPr="00000000">
        <w:rPr>
          <w:rtl w:val="0"/>
        </w:rPr>
        <w:t xml:space="preserve">: The improper use of an individual’s resources or funds.</w:t>
        <w:br w:type="textWrapping"/>
      </w:r>
    </w:p>
    <w:p w:rsidR="00000000" w:rsidDel="00000000" w:rsidP="00000000" w:rsidRDefault="00000000" w:rsidRPr="00000000" w14:paraId="00000048">
      <w:pPr>
        <w:numPr>
          <w:ilvl w:val="0"/>
          <w:numId w:val="8"/>
        </w:numPr>
        <w:spacing w:after="240" w:before="0" w:beforeAutospacing="0" w:lineRule="auto"/>
        <w:ind w:left="720" w:hanging="360"/>
      </w:pPr>
      <w:r w:rsidDel="00000000" w:rsidR="00000000" w:rsidRPr="00000000">
        <w:rPr>
          <w:b w:val="1"/>
          <w:rtl w:val="0"/>
        </w:rPr>
        <w:t xml:space="preserve">Bullying</w:t>
      </w:r>
      <w:r w:rsidDel="00000000" w:rsidR="00000000" w:rsidRPr="00000000">
        <w:rPr>
          <w:rtl w:val="0"/>
        </w:rPr>
        <w:t xml:space="preserve">: Repeated, intentional harm or intimidation, which can be verbal, physical, or emotional.</w:t>
        <w:br w:type="textWrapping"/>
      </w:r>
    </w:p>
    <w:p w:rsidR="00000000" w:rsidDel="00000000" w:rsidP="00000000" w:rsidRDefault="00000000" w:rsidRPr="00000000" w14:paraId="00000049">
      <w:pPr>
        <w:spacing w:after="240" w:before="240" w:lineRule="auto"/>
        <w:rPr>
          <w:b w:val="1"/>
        </w:rPr>
      </w:pPr>
      <w:r w:rsidDel="00000000" w:rsidR="00000000" w:rsidRPr="00000000">
        <w:rPr>
          <w:b w:val="1"/>
          <w:rtl w:val="0"/>
        </w:rPr>
        <w:t xml:space="preserve">6. Roles and Responsibilities</w:t>
      </w:r>
    </w:p>
    <w:p w:rsidR="00000000" w:rsidDel="00000000" w:rsidP="00000000" w:rsidRDefault="00000000" w:rsidRPr="00000000" w14:paraId="0000004A">
      <w:pPr>
        <w:numPr>
          <w:ilvl w:val="0"/>
          <w:numId w:val="9"/>
        </w:numPr>
        <w:spacing w:after="0" w:afterAutospacing="0" w:before="240" w:lineRule="auto"/>
        <w:ind w:left="720" w:hanging="360"/>
      </w:pPr>
      <w:r w:rsidDel="00000000" w:rsidR="00000000" w:rsidRPr="00000000">
        <w:rPr>
          <w:b w:val="1"/>
          <w:rtl w:val="0"/>
        </w:rPr>
        <w:t xml:space="preserve">Designated Safeguarding Lead (DSL)</w:t>
      </w:r>
      <w:r w:rsidDel="00000000" w:rsidR="00000000" w:rsidRPr="00000000">
        <w:rPr>
          <w:rtl w:val="0"/>
        </w:rPr>
        <w:t xml:space="preserve">: Tasha, Uplift founder/ Instructor, will have the ultimate responsibility for overseeing all safeguarding concerns and ensuring that appropriate action is taken. The DSL will be trained in safeguarding and child protection and will ensure that all staff receive regular training and updates.</w:t>
        <w:br w:type="textWrapping"/>
      </w:r>
    </w:p>
    <w:p w:rsidR="00000000" w:rsidDel="00000000" w:rsidP="00000000" w:rsidRDefault="00000000" w:rsidRPr="00000000" w14:paraId="0000004B">
      <w:pPr>
        <w:numPr>
          <w:ilvl w:val="0"/>
          <w:numId w:val="9"/>
        </w:numPr>
        <w:spacing w:after="0" w:afterAutospacing="0" w:before="0" w:beforeAutospacing="0" w:lineRule="auto"/>
        <w:ind w:left="720" w:hanging="360"/>
      </w:pPr>
      <w:r w:rsidDel="00000000" w:rsidR="00000000" w:rsidRPr="00000000">
        <w:rPr>
          <w:b w:val="1"/>
          <w:rtl w:val="0"/>
        </w:rPr>
        <w:t xml:space="preserve">Staff, Instructors, and Volunteers</w:t>
      </w:r>
      <w:r w:rsidDel="00000000" w:rsidR="00000000" w:rsidRPr="00000000">
        <w:rPr>
          <w:rtl w:val="0"/>
        </w:rPr>
        <w:t xml:space="preserve">: All staff, instructors, and volunteers at Uplift Dance &amp; Fitness have a responsibility to:</w:t>
        <w:br w:type="textWrapping"/>
      </w:r>
    </w:p>
    <w:p w:rsidR="00000000" w:rsidDel="00000000" w:rsidP="00000000" w:rsidRDefault="00000000" w:rsidRPr="00000000" w14:paraId="0000004C">
      <w:pPr>
        <w:numPr>
          <w:ilvl w:val="1"/>
          <w:numId w:val="9"/>
        </w:numPr>
        <w:spacing w:after="0" w:afterAutospacing="0" w:before="0" w:beforeAutospacing="0" w:lineRule="auto"/>
        <w:ind w:left="1440" w:hanging="360"/>
      </w:pPr>
      <w:r w:rsidDel="00000000" w:rsidR="00000000" w:rsidRPr="00000000">
        <w:rPr>
          <w:rtl w:val="0"/>
        </w:rPr>
        <w:t xml:space="preserve">Be alert to the signs of abuse, neglect, or harm.</w:t>
        <w:br w:type="textWrapping"/>
      </w:r>
    </w:p>
    <w:p w:rsidR="00000000" w:rsidDel="00000000" w:rsidP="00000000" w:rsidRDefault="00000000" w:rsidRPr="00000000" w14:paraId="0000004D">
      <w:pPr>
        <w:numPr>
          <w:ilvl w:val="1"/>
          <w:numId w:val="9"/>
        </w:numPr>
        <w:spacing w:after="0" w:afterAutospacing="0" w:before="0" w:beforeAutospacing="0" w:lineRule="auto"/>
        <w:ind w:left="1440" w:hanging="360"/>
      </w:pPr>
      <w:r w:rsidDel="00000000" w:rsidR="00000000" w:rsidRPr="00000000">
        <w:rPr>
          <w:rtl w:val="0"/>
        </w:rPr>
        <w:t xml:space="preserve">Report any concerns or disclosures about abuse or neglect to the DSL or designated safeguarding personnel immediately.</w:t>
        <w:br w:type="textWrapping"/>
      </w:r>
    </w:p>
    <w:p w:rsidR="00000000" w:rsidDel="00000000" w:rsidP="00000000" w:rsidRDefault="00000000" w:rsidRPr="00000000" w14:paraId="0000004E">
      <w:pPr>
        <w:numPr>
          <w:ilvl w:val="1"/>
          <w:numId w:val="9"/>
        </w:numPr>
        <w:spacing w:after="0" w:afterAutospacing="0" w:before="0" w:beforeAutospacing="0" w:lineRule="auto"/>
        <w:ind w:left="1440" w:hanging="360"/>
      </w:pPr>
      <w:r w:rsidDel="00000000" w:rsidR="00000000" w:rsidRPr="00000000">
        <w:rPr>
          <w:rtl w:val="0"/>
        </w:rPr>
        <w:t xml:space="preserve">Follow the procedures outlined in this policy.</w:t>
        <w:br w:type="textWrapping"/>
      </w:r>
    </w:p>
    <w:p w:rsidR="00000000" w:rsidDel="00000000" w:rsidP="00000000" w:rsidRDefault="00000000" w:rsidRPr="00000000" w14:paraId="0000004F">
      <w:pPr>
        <w:numPr>
          <w:ilvl w:val="1"/>
          <w:numId w:val="9"/>
        </w:numPr>
        <w:spacing w:after="0" w:afterAutospacing="0" w:before="0" w:beforeAutospacing="0" w:lineRule="auto"/>
        <w:ind w:left="1440" w:hanging="360"/>
      </w:pPr>
      <w:r w:rsidDel="00000000" w:rsidR="00000000" w:rsidRPr="00000000">
        <w:rPr>
          <w:rtl w:val="0"/>
        </w:rPr>
        <w:t xml:space="preserve">Ensure a safe and respectful environment in all classes, performances, and school-related events.</w:t>
        <w:br w:type="textWrapping"/>
      </w:r>
    </w:p>
    <w:p w:rsidR="00000000" w:rsidDel="00000000" w:rsidP="00000000" w:rsidRDefault="00000000" w:rsidRPr="00000000" w14:paraId="00000050">
      <w:pPr>
        <w:numPr>
          <w:ilvl w:val="0"/>
          <w:numId w:val="9"/>
        </w:numPr>
        <w:spacing w:after="240" w:before="0" w:beforeAutospacing="0" w:lineRule="auto"/>
        <w:ind w:left="720" w:hanging="360"/>
      </w:pPr>
      <w:r w:rsidDel="00000000" w:rsidR="00000000" w:rsidRPr="00000000">
        <w:rPr>
          <w:b w:val="1"/>
          <w:rtl w:val="0"/>
        </w:rPr>
        <w:t xml:space="preserve">Students and Participants</w:t>
      </w:r>
      <w:r w:rsidDel="00000000" w:rsidR="00000000" w:rsidRPr="00000000">
        <w:rPr>
          <w:rtl w:val="0"/>
        </w:rPr>
        <w:t xml:space="preserve">: We encourage all students to speak up if they feel unsafe or experience any form of abuse or harm, whether it’s in the classroom, at events, or online. All students will be provided with information about how to report concerns in a confidential and accessible way.</w:t>
        <w:br w:type="textWrapping"/>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7. Recruitment and Selection</w:t>
      </w:r>
    </w:p>
    <w:p w:rsidR="00000000" w:rsidDel="00000000" w:rsidP="00000000" w:rsidRDefault="00000000" w:rsidRPr="00000000" w14:paraId="00000052">
      <w:pPr>
        <w:spacing w:after="240" w:before="240" w:lineRule="auto"/>
        <w:rPr/>
      </w:pPr>
      <w:r w:rsidDel="00000000" w:rsidR="00000000" w:rsidRPr="00000000">
        <w:rPr>
          <w:rtl w:val="0"/>
        </w:rPr>
        <w:t xml:space="preserve">To ensure that only suitable individuals work with children and vulnerable adults, Uplift Dance &amp; FItness will follow a thorough recruitment process, which includes:</w:t>
      </w:r>
    </w:p>
    <w:p w:rsidR="00000000" w:rsidDel="00000000" w:rsidP="00000000" w:rsidRDefault="00000000" w:rsidRPr="00000000" w14:paraId="00000053">
      <w:pPr>
        <w:numPr>
          <w:ilvl w:val="0"/>
          <w:numId w:val="2"/>
        </w:numPr>
        <w:spacing w:after="0" w:afterAutospacing="0" w:before="240" w:lineRule="auto"/>
        <w:ind w:left="720" w:hanging="360"/>
      </w:pPr>
      <w:r w:rsidDel="00000000" w:rsidR="00000000" w:rsidRPr="00000000">
        <w:rPr>
          <w:rtl w:val="0"/>
        </w:rPr>
        <w:t xml:space="preserve">Obtaining references for all staff, volunteers, and contractors working with students.</w:t>
        <w:br w:type="textWrapping"/>
      </w:r>
    </w:p>
    <w:p w:rsidR="00000000" w:rsidDel="00000000" w:rsidP="00000000" w:rsidRDefault="00000000" w:rsidRPr="00000000" w14:paraId="00000054">
      <w:pPr>
        <w:numPr>
          <w:ilvl w:val="0"/>
          <w:numId w:val="2"/>
        </w:numPr>
        <w:spacing w:after="0" w:afterAutospacing="0" w:before="0" w:beforeAutospacing="0" w:lineRule="auto"/>
        <w:ind w:left="720" w:hanging="360"/>
      </w:pPr>
      <w:r w:rsidDel="00000000" w:rsidR="00000000" w:rsidRPr="00000000">
        <w:rPr>
          <w:rtl w:val="0"/>
        </w:rPr>
        <w:t xml:space="preserve">Carrying out Disclosure and Barring Service (DBS) checks for all staff and volunteers working with children or vulnerable adults.</w:t>
        <w:br w:type="textWrapping"/>
      </w:r>
    </w:p>
    <w:p w:rsidR="00000000" w:rsidDel="00000000" w:rsidP="00000000" w:rsidRDefault="00000000" w:rsidRPr="00000000" w14:paraId="00000055">
      <w:pPr>
        <w:numPr>
          <w:ilvl w:val="0"/>
          <w:numId w:val="2"/>
        </w:numPr>
        <w:spacing w:after="0" w:afterAutospacing="0" w:before="0" w:beforeAutospacing="0" w:lineRule="auto"/>
        <w:ind w:left="720" w:hanging="360"/>
      </w:pPr>
      <w:r w:rsidDel="00000000" w:rsidR="00000000" w:rsidRPr="00000000">
        <w:rPr>
          <w:rtl w:val="0"/>
        </w:rPr>
        <w:t xml:space="preserve">Interviewing applicants and assessing their suitability for working with children and vulnerable adults.</w:t>
        <w:br w:type="textWrapping"/>
      </w:r>
    </w:p>
    <w:p w:rsidR="00000000" w:rsidDel="00000000" w:rsidP="00000000" w:rsidRDefault="00000000" w:rsidRPr="00000000" w14:paraId="00000056">
      <w:pPr>
        <w:numPr>
          <w:ilvl w:val="0"/>
          <w:numId w:val="2"/>
        </w:numPr>
        <w:spacing w:after="240" w:before="0" w:beforeAutospacing="0" w:lineRule="auto"/>
        <w:ind w:left="720" w:hanging="360"/>
      </w:pPr>
      <w:r w:rsidDel="00000000" w:rsidR="00000000" w:rsidRPr="00000000">
        <w:rPr>
          <w:rtl w:val="0"/>
        </w:rPr>
        <w:t xml:space="preserve">Ensuring that safeguarding and child protection awareness are included as part of the induction process for new staff, volunteers, and contractors.</w:t>
        <w:br w:type="textWrapping"/>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8. Staff Training and Development</w:t>
      </w:r>
    </w:p>
    <w:p w:rsidR="00000000" w:rsidDel="00000000" w:rsidP="00000000" w:rsidRDefault="00000000" w:rsidRPr="00000000" w14:paraId="00000058">
      <w:pPr>
        <w:numPr>
          <w:ilvl w:val="0"/>
          <w:numId w:val="3"/>
        </w:numPr>
        <w:spacing w:after="0" w:afterAutospacing="0" w:before="240" w:lineRule="auto"/>
        <w:ind w:left="720" w:hanging="360"/>
      </w:pPr>
      <w:r w:rsidDel="00000000" w:rsidR="00000000" w:rsidRPr="00000000">
        <w:rPr>
          <w:rtl w:val="0"/>
        </w:rPr>
        <w:t xml:space="preserve">All staff and volunteers will receive training on safeguarding, child protection, and the school’s policies on protecting children and vulnerable adults.</w:t>
        <w:br w:type="textWrapping"/>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rtl w:val="0"/>
        </w:rPr>
        <w:t xml:space="preserve">Regular refresher training will be provided to ensure that all staff members are up to date on current safeguarding issues and best practices.</w:t>
        <w:br w:type="textWrapping"/>
      </w:r>
    </w:p>
    <w:p w:rsidR="00000000" w:rsidDel="00000000" w:rsidP="00000000" w:rsidRDefault="00000000" w:rsidRPr="00000000" w14:paraId="0000005A">
      <w:pPr>
        <w:numPr>
          <w:ilvl w:val="0"/>
          <w:numId w:val="3"/>
        </w:numPr>
        <w:spacing w:after="240" w:before="0" w:beforeAutospacing="0" w:lineRule="auto"/>
        <w:ind w:left="720" w:hanging="360"/>
      </w:pPr>
      <w:r w:rsidDel="00000000" w:rsidR="00000000" w:rsidRPr="00000000">
        <w:rPr>
          <w:rtl w:val="0"/>
        </w:rPr>
        <w:t xml:space="preserve">Staff will be trained to recognise signs of abuse and understand how to handle disclosures appropriately.</w:t>
        <w:br w:type="textWrapping"/>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9. Safeguarding Concerns and Reporting Procedures</w:t>
      </w:r>
    </w:p>
    <w:p w:rsidR="00000000" w:rsidDel="00000000" w:rsidP="00000000" w:rsidRDefault="00000000" w:rsidRPr="00000000" w14:paraId="0000005C">
      <w:pPr>
        <w:numPr>
          <w:ilvl w:val="0"/>
          <w:numId w:val="1"/>
        </w:numPr>
        <w:spacing w:after="0" w:afterAutospacing="0" w:before="240" w:lineRule="auto"/>
        <w:ind w:left="720" w:hanging="360"/>
      </w:pPr>
      <w:r w:rsidDel="00000000" w:rsidR="00000000" w:rsidRPr="00000000">
        <w:rPr>
          <w:b w:val="1"/>
          <w:rtl w:val="0"/>
        </w:rPr>
        <w:t xml:space="preserve">Immediate action</w:t>
      </w:r>
      <w:r w:rsidDel="00000000" w:rsidR="00000000" w:rsidRPr="00000000">
        <w:rPr>
          <w:rtl w:val="0"/>
        </w:rPr>
        <w:t xml:space="preserve">: If there is an immediate concern about the safety of a child or vulnerable adult, staff should take immediate action to protect them by removing them from the situation and contacting the appropriate authorities.</w:t>
        <w:br w:type="textWrapping"/>
      </w:r>
    </w:p>
    <w:p w:rsidR="00000000" w:rsidDel="00000000" w:rsidP="00000000" w:rsidRDefault="00000000" w:rsidRPr="00000000" w14:paraId="0000005D">
      <w:pPr>
        <w:numPr>
          <w:ilvl w:val="0"/>
          <w:numId w:val="1"/>
        </w:numPr>
        <w:spacing w:after="0" w:afterAutospacing="0" w:before="0" w:beforeAutospacing="0" w:lineRule="auto"/>
        <w:ind w:left="720" w:hanging="360"/>
      </w:pPr>
      <w:r w:rsidDel="00000000" w:rsidR="00000000" w:rsidRPr="00000000">
        <w:rPr>
          <w:b w:val="1"/>
          <w:rtl w:val="0"/>
        </w:rPr>
        <w:t xml:space="preserve">Reporting concerns</w:t>
      </w:r>
      <w:r w:rsidDel="00000000" w:rsidR="00000000" w:rsidRPr="00000000">
        <w:rPr>
          <w:rtl w:val="0"/>
        </w:rPr>
        <w:t xml:space="preserve">: If a member of staff or volunteer has a safeguarding concern, they must report it immediately to the DSL.</w:t>
        <w:br w:type="textWrapping"/>
      </w:r>
    </w:p>
    <w:p w:rsidR="00000000" w:rsidDel="00000000" w:rsidP="00000000" w:rsidRDefault="00000000" w:rsidRPr="00000000" w14:paraId="0000005E">
      <w:pPr>
        <w:numPr>
          <w:ilvl w:val="0"/>
          <w:numId w:val="1"/>
        </w:numPr>
        <w:spacing w:after="0" w:afterAutospacing="0" w:before="0" w:beforeAutospacing="0" w:lineRule="auto"/>
        <w:ind w:left="720" w:hanging="360"/>
      </w:pPr>
      <w:r w:rsidDel="00000000" w:rsidR="00000000" w:rsidRPr="00000000">
        <w:rPr>
          <w:b w:val="1"/>
          <w:rtl w:val="0"/>
        </w:rPr>
        <w:t xml:space="preserve">Confidentiality</w:t>
      </w:r>
      <w:r w:rsidDel="00000000" w:rsidR="00000000" w:rsidRPr="00000000">
        <w:rPr>
          <w:rtl w:val="0"/>
        </w:rPr>
        <w:t xml:space="preserve">: All reports of concerns will be treated with confidentiality and sensitivity. Information will only be shared with the appropriate authorities on a need-to-know basis, in line with safeguarding procedures.</w:t>
        <w:br w:type="textWrapping"/>
      </w:r>
    </w:p>
    <w:p w:rsidR="00000000" w:rsidDel="00000000" w:rsidP="00000000" w:rsidRDefault="00000000" w:rsidRPr="00000000" w14:paraId="0000005F">
      <w:pPr>
        <w:numPr>
          <w:ilvl w:val="0"/>
          <w:numId w:val="1"/>
        </w:numPr>
        <w:spacing w:after="240" w:before="0" w:beforeAutospacing="0" w:lineRule="auto"/>
        <w:ind w:left="720" w:hanging="360"/>
      </w:pPr>
      <w:r w:rsidDel="00000000" w:rsidR="00000000" w:rsidRPr="00000000">
        <w:rPr>
          <w:b w:val="1"/>
          <w:rtl w:val="0"/>
        </w:rPr>
        <w:t xml:space="preserve">Action following a concern</w:t>
      </w:r>
      <w:r w:rsidDel="00000000" w:rsidR="00000000" w:rsidRPr="00000000">
        <w:rPr>
          <w:rtl w:val="0"/>
        </w:rPr>
        <w:t xml:space="preserve">: The DSL will assess the concern, decide on the next steps, and may involve outside agencies (such as social services or the police) if necessary.</w:t>
        <w:br w:type="textWrapping"/>
      </w:r>
    </w:p>
    <w:p w:rsidR="00000000" w:rsidDel="00000000" w:rsidP="00000000" w:rsidRDefault="00000000" w:rsidRPr="00000000" w14:paraId="00000060">
      <w:pPr>
        <w:spacing w:after="240" w:before="240" w:lineRule="auto"/>
        <w:rPr>
          <w:b w:val="1"/>
        </w:rPr>
      </w:pPr>
      <w:r w:rsidDel="00000000" w:rsidR="00000000" w:rsidRPr="00000000">
        <w:rPr>
          <w:b w:val="1"/>
          <w:rtl w:val="0"/>
        </w:rPr>
        <w:t xml:space="preserve">10. Managing Allegations Against Staff or Volunteers</w:t>
      </w:r>
    </w:p>
    <w:p w:rsidR="00000000" w:rsidDel="00000000" w:rsidP="00000000" w:rsidRDefault="00000000" w:rsidRPr="00000000" w14:paraId="00000061">
      <w:pPr>
        <w:spacing w:after="240" w:before="240" w:lineRule="auto"/>
        <w:rPr/>
      </w:pPr>
      <w:r w:rsidDel="00000000" w:rsidR="00000000" w:rsidRPr="00000000">
        <w:rPr>
          <w:rtl w:val="0"/>
        </w:rPr>
        <w:t xml:space="preserve">If an allegation is made against a member of staff, instructor, or volunteer, Uplift Dance &amp; Fitness will follow a clear process:</w:t>
      </w:r>
    </w:p>
    <w:p w:rsidR="00000000" w:rsidDel="00000000" w:rsidP="00000000" w:rsidRDefault="00000000" w:rsidRPr="00000000" w14:paraId="00000062">
      <w:pPr>
        <w:numPr>
          <w:ilvl w:val="0"/>
          <w:numId w:val="11"/>
        </w:numPr>
        <w:spacing w:after="0" w:afterAutospacing="0" w:before="240" w:lineRule="auto"/>
        <w:ind w:left="720" w:hanging="360"/>
      </w:pPr>
      <w:r w:rsidDel="00000000" w:rsidR="00000000" w:rsidRPr="00000000">
        <w:rPr>
          <w:rtl w:val="0"/>
        </w:rPr>
        <w:t xml:space="preserve">The allegation will be reported immediately to the DSL, who will assess the seriousness of the claim.</w:t>
        <w:br w:type="textWrapping"/>
      </w:r>
    </w:p>
    <w:p w:rsidR="00000000" w:rsidDel="00000000" w:rsidP="00000000" w:rsidRDefault="00000000" w:rsidRPr="00000000" w14:paraId="00000063">
      <w:pPr>
        <w:numPr>
          <w:ilvl w:val="0"/>
          <w:numId w:val="11"/>
        </w:numPr>
        <w:spacing w:after="0" w:afterAutospacing="0" w:before="0" w:beforeAutospacing="0" w:lineRule="auto"/>
        <w:ind w:left="720" w:hanging="360"/>
      </w:pPr>
      <w:r w:rsidDel="00000000" w:rsidR="00000000" w:rsidRPr="00000000">
        <w:rPr>
          <w:rtl w:val="0"/>
        </w:rPr>
        <w:t xml:space="preserve">If the allegation is serious, the individual may be suspended pending an investigation, in line with the school’s safeguarding procedures.</w:t>
        <w:br w:type="textWrapping"/>
      </w:r>
    </w:p>
    <w:p w:rsidR="00000000" w:rsidDel="00000000" w:rsidP="00000000" w:rsidRDefault="00000000" w:rsidRPr="00000000" w14:paraId="00000064">
      <w:pPr>
        <w:numPr>
          <w:ilvl w:val="0"/>
          <w:numId w:val="11"/>
        </w:numPr>
        <w:spacing w:after="0" w:afterAutospacing="0" w:before="0" w:beforeAutospacing="0" w:lineRule="auto"/>
        <w:ind w:left="720" w:hanging="360"/>
      </w:pPr>
      <w:r w:rsidDel="00000000" w:rsidR="00000000" w:rsidRPr="00000000">
        <w:rPr>
          <w:rtl w:val="0"/>
        </w:rPr>
        <w:t xml:space="preserve">The relevant authorities (e.g., the local authority, police) will be contacted if necessary.</w:t>
        <w:br w:type="textWrapping"/>
      </w:r>
    </w:p>
    <w:p w:rsidR="00000000" w:rsidDel="00000000" w:rsidP="00000000" w:rsidRDefault="00000000" w:rsidRPr="00000000" w14:paraId="00000065">
      <w:pPr>
        <w:numPr>
          <w:ilvl w:val="0"/>
          <w:numId w:val="11"/>
        </w:numPr>
        <w:spacing w:after="240" w:before="0" w:beforeAutospacing="0" w:lineRule="auto"/>
        <w:ind w:left="720" w:hanging="360"/>
      </w:pPr>
      <w:r w:rsidDel="00000000" w:rsidR="00000000" w:rsidRPr="00000000">
        <w:rPr>
          <w:rtl w:val="0"/>
        </w:rPr>
        <w:t xml:space="preserve">A thorough investigation will be conducted, and appropriate action will be taken, which may include disciplinary procedures or dismissal.</w:t>
        <w:br w:type="textWrapping"/>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11. Online Safety</w:t>
      </w:r>
    </w:p>
    <w:p w:rsidR="00000000" w:rsidDel="00000000" w:rsidP="00000000" w:rsidRDefault="00000000" w:rsidRPr="00000000" w14:paraId="00000067">
      <w:pPr>
        <w:spacing w:after="240" w:before="240" w:lineRule="auto"/>
        <w:rPr/>
      </w:pPr>
      <w:r w:rsidDel="00000000" w:rsidR="00000000" w:rsidRPr="00000000">
        <w:rPr>
          <w:rtl w:val="0"/>
        </w:rPr>
        <w:t xml:space="preserve">As part of our safeguarding policy, we recognise the importance of online safety:</w:t>
      </w:r>
    </w:p>
    <w:p w:rsidR="00000000" w:rsidDel="00000000" w:rsidP="00000000" w:rsidRDefault="00000000" w:rsidRPr="00000000" w14:paraId="00000068">
      <w:pPr>
        <w:numPr>
          <w:ilvl w:val="0"/>
          <w:numId w:val="10"/>
        </w:numPr>
        <w:spacing w:after="0" w:afterAutospacing="0" w:before="240" w:lineRule="auto"/>
        <w:ind w:left="720" w:hanging="360"/>
      </w:pPr>
      <w:r w:rsidDel="00000000" w:rsidR="00000000" w:rsidRPr="00000000">
        <w:rPr>
          <w:rtl w:val="0"/>
        </w:rPr>
        <w:t xml:space="preserve">We will ensure that students are educated on safe online practices and the risks associated with social media and online interactions.</w:t>
        <w:br w:type="textWrapping"/>
      </w:r>
    </w:p>
    <w:p w:rsidR="00000000" w:rsidDel="00000000" w:rsidP="00000000" w:rsidRDefault="00000000" w:rsidRPr="00000000" w14:paraId="00000069">
      <w:pPr>
        <w:numPr>
          <w:ilvl w:val="0"/>
          <w:numId w:val="10"/>
        </w:numPr>
        <w:spacing w:after="0" w:afterAutospacing="0" w:before="0" w:beforeAutospacing="0" w:lineRule="auto"/>
        <w:ind w:left="720" w:hanging="360"/>
      </w:pPr>
      <w:r w:rsidDel="00000000" w:rsidR="00000000" w:rsidRPr="00000000">
        <w:rPr>
          <w:rtl w:val="0"/>
        </w:rPr>
        <w:t xml:space="preserve">All digital communications between staff and students will be monitored and take place through appropriate platforms, with parents’ consent where necessary.</w:t>
        <w:br w:type="textWrapping"/>
      </w:r>
    </w:p>
    <w:p w:rsidR="00000000" w:rsidDel="00000000" w:rsidP="00000000" w:rsidRDefault="00000000" w:rsidRPr="00000000" w14:paraId="0000006A">
      <w:pPr>
        <w:numPr>
          <w:ilvl w:val="0"/>
          <w:numId w:val="10"/>
        </w:numPr>
        <w:spacing w:after="240" w:before="0" w:beforeAutospacing="0" w:lineRule="auto"/>
        <w:ind w:left="720" w:hanging="360"/>
      </w:pPr>
      <w:r w:rsidDel="00000000" w:rsidR="00000000" w:rsidRPr="00000000">
        <w:rPr>
          <w:rtl w:val="0"/>
        </w:rPr>
        <w:t xml:space="preserve">Staff will not engage in private communication with students via personal social media or messaging platforms.</w:t>
        <w:br w:type="textWrapping"/>
      </w:r>
    </w:p>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12. Reporting and Record-Keeping</w:t>
      </w:r>
    </w:p>
    <w:p w:rsidR="00000000" w:rsidDel="00000000" w:rsidP="00000000" w:rsidRDefault="00000000" w:rsidRPr="00000000" w14:paraId="0000006C">
      <w:pPr>
        <w:numPr>
          <w:ilvl w:val="0"/>
          <w:numId w:val="6"/>
        </w:numPr>
        <w:spacing w:after="0" w:afterAutospacing="0" w:before="240" w:lineRule="auto"/>
        <w:ind w:left="720" w:hanging="360"/>
      </w:pPr>
      <w:r w:rsidDel="00000000" w:rsidR="00000000" w:rsidRPr="00000000">
        <w:rPr>
          <w:rtl w:val="0"/>
        </w:rPr>
        <w:t xml:space="preserve">All safeguarding concerns, actions, and decisions will be documented in writing and kept in a secure, confidential file.</w:t>
        <w:br w:type="textWrapping"/>
      </w:r>
    </w:p>
    <w:p w:rsidR="00000000" w:rsidDel="00000000" w:rsidP="00000000" w:rsidRDefault="00000000" w:rsidRPr="00000000" w14:paraId="0000006D">
      <w:pPr>
        <w:numPr>
          <w:ilvl w:val="0"/>
          <w:numId w:val="6"/>
        </w:numPr>
        <w:spacing w:after="240" w:before="0" w:beforeAutospacing="0" w:lineRule="auto"/>
        <w:ind w:left="720" w:hanging="360"/>
      </w:pPr>
      <w:r w:rsidDel="00000000" w:rsidR="00000000" w:rsidRPr="00000000">
        <w:rPr>
          <w:rtl w:val="0"/>
        </w:rPr>
        <w:t xml:space="preserve">Records will be kept for at least 6 years after a student’s last involvement with the school, or for longer if required by law.</w:t>
        <w:br w:type="textWrapping"/>
      </w:r>
    </w:p>
    <w:p w:rsidR="00000000" w:rsidDel="00000000" w:rsidP="00000000" w:rsidRDefault="00000000" w:rsidRPr="00000000" w14:paraId="0000006E">
      <w:pPr>
        <w:spacing w:after="240" w:before="240" w:lineRule="auto"/>
        <w:rPr>
          <w:b w:val="1"/>
        </w:rPr>
      </w:pPr>
      <w:r w:rsidDel="00000000" w:rsidR="00000000" w:rsidRPr="00000000">
        <w:rPr>
          <w:b w:val="1"/>
          <w:rtl w:val="0"/>
        </w:rPr>
        <w:t xml:space="preserve">13. Review and Monitoring</w:t>
      </w:r>
    </w:p>
    <w:p w:rsidR="00000000" w:rsidDel="00000000" w:rsidP="00000000" w:rsidRDefault="00000000" w:rsidRPr="00000000" w14:paraId="0000006F">
      <w:pPr>
        <w:spacing w:after="240" w:before="240" w:lineRule="auto"/>
        <w:rPr/>
      </w:pPr>
      <w:r w:rsidDel="00000000" w:rsidR="00000000" w:rsidRPr="00000000">
        <w:rPr>
          <w:rtl w:val="0"/>
        </w:rPr>
        <w:t xml:space="preserve">This policy will be reviewed annually to ensure it remains effective and up to date with current legislation and best practices. The effectiveness of the policy will be monitored through feedback, staff training, and regular audits.</w:t>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14. Conclusion</w:t>
      </w:r>
    </w:p>
    <w:p w:rsidR="00000000" w:rsidDel="00000000" w:rsidP="00000000" w:rsidRDefault="00000000" w:rsidRPr="00000000" w14:paraId="00000071">
      <w:pPr>
        <w:spacing w:after="240" w:before="240" w:lineRule="auto"/>
        <w:rPr/>
      </w:pPr>
      <w:r w:rsidDel="00000000" w:rsidR="00000000" w:rsidRPr="00000000">
        <w:rPr>
          <w:rtl w:val="0"/>
        </w:rPr>
        <w:t xml:space="preserve">Uplift Dance &amp; Fitness</w:t>
      </w:r>
      <w:r w:rsidDel="00000000" w:rsidR="00000000" w:rsidRPr="00000000">
        <w:rPr>
          <w:rtl w:val="0"/>
        </w:rPr>
        <w:t xml:space="preserve"> is committed to providing a safe and supportive environment where all students can develop their talents without fear of abuse, neglect, or exploitation. We encourage a culture of openness and trust, ensuring that safeguarding is at the heart of everything we do.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t xml:space="preserve">This policy was last updated on 14th April.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